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B27" w:rsidRPr="00B9748E" w:rsidRDefault="00A12B27" w:rsidP="00A12B27">
      <w:pPr>
        <w:jc w:val="center"/>
        <w:rPr>
          <w:rFonts w:ascii="Palatino Linotype" w:hAnsi="Palatino Linotype" w:cs="Arial"/>
          <w:b/>
          <w:spacing w:val="34"/>
          <w:sz w:val="52"/>
          <w:szCs w:val="40"/>
        </w:rPr>
      </w:pPr>
      <w:bookmarkStart w:id="0" w:name="_GoBack"/>
      <w:bookmarkEnd w:id="0"/>
      <w:r w:rsidRPr="00B9748E">
        <w:rPr>
          <w:rFonts w:ascii="Palatino Linotype" w:hAnsi="Palatino Linotype" w:cs="Arial"/>
          <w:b/>
          <w:spacing w:val="34"/>
          <w:sz w:val="52"/>
          <w:szCs w:val="40"/>
        </w:rPr>
        <w:t>POZVÁNKA</w:t>
      </w:r>
    </w:p>
    <w:p w:rsidR="00730C42" w:rsidRPr="00B61C65" w:rsidRDefault="00730C42" w:rsidP="00A12B27">
      <w:pPr>
        <w:jc w:val="center"/>
        <w:rPr>
          <w:rFonts w:ascii="Palatino Linotype" w:hAnsi="Palatino Linotype" w:cs="Arial"/>
          <w:sz w:val="32"/>
          <w:szCs w:val="32"/>
        </w:rPr>
      </w:pPr>
      <w:r w:rsidRPr="00B61C65">
        <w:rPr>
          <w:rFonts w:ascii="Palatino Linotype" w:hAnsi="Palatino Linotype" w:cs="Arial"/>
          <w:sz w:val="32"/>
          <w:szCs w:val="32"/>
        </w:rPr>
        <w:t>na</w:t>
      </w:r>
    </w:p>
    <w:p w:rsidR="00B61C65" w:rsidRPr="00B61C65" w:rsidRDefault="0072311A" w:rsidP="00B61C65">
      <w:pPr>
        <w:jc w:val="center"/>
        <w:rPr>
          <w:rFonts w:ascii="Palatino Linotype" w:hAnsi="Palatino Linotype" w:cs="Arial"/>
          <w:b/>
          <w:caps/>
          <w:sz w:val="28"/>
          <w:szCs w:val="32"/>
        </w:rPr>
      </w:pPr>
      <w:r w:rsidRPr="00B61C65">
        <w:rPr>
          <w:rFonts w:ascii="Palatino Linotype" w:hAnsi="Palatino Linotype" w:cs="Arial"/>
          <w:b/>
          <w:caps/>
          <w:sz w:val="28"/>
          <w:szCs w:val="32"/>
        </w:rPr>
        <w:t>seminář k</w:t>
      </w:r>
      <w:r w:rsidR="008F115A" w:rsidRPr="00B61C65">
        <w:rPr>
          <w:rFonts w:ascii="Palatino Linotype" w:hAnsi="Palatino Linotype" w:cs="Arial"/>
          <w:b/>
          <w:caps/>
          <w:sz w:val="28"/>
          <w:szCs w:val="32"/>
        </w:rPr>
        <w:t xml:space="preserve"> přípravě </w:t>
      </w:r>
      <w:r w:rsidR="00B61C65" w:rsidRPr="00B61C65">
        <w:rPr>
          <w:rFonts w:ascii="Palatino Linotype" w:hAnsi="Palatino Linotype" w:cs="Arial"/>
          <w:b/>
          <w:caps/>
          <w:sz w:val="28"/>
          <w:szCs w:val="32"/>
        </w:rPr>
        <w:t>Strategie komunitně vedeného místního rozvoje území MAS Zlatá cesta, o.p.s. (SCLLD)</w:t>
      </w:r>
    </w:p>
    <w:p w:rsidR="00A12B27" w:rsidRPr="008F115A" w:rsidRDefault="008F115A" w:rsidP="00A12B27">
      <w:pPr>
        <w:jc w:val="center"/>
        <w:rPr>
          <w:rFonts w:ascii="Palatino Linotype" w:hAnsi="Palatino Linotype" w:cs="Arial"/>
          <w:b/>
          <w:caps/>
          <w:color w:val="E36C0A" w:themeColor="accent6" w:themeShade="BF"/>
          <w:sz w:val="32"/>
          <w:szCs w:val="32"/>
        </w:rPr>
      </w:pPr>
      <w:r w:rsidRPr="00B61C65">
        <w:rPr>
          <w:rFonts w:ascii="Palatino Linotype" w:hAnsi="Palatino Linotype" w:cs="Arial"/>
          <w:b/>
          <w:caps/>
          <w:color w:val="E36C0A" w:themeColor="accent6" w:themeShade="BF"/>
          <w:sz w:val="28"/>
          <w:szCs w:val="32"/>
        </w:rPr>
        <w:t>podkapitoly</w:t>
      </w:r>
      <w:r w:rsidR="0072311A" w:rsidRPr="008F115A">
        <w:rPr>
          <w:rFonts w:ascii="Palatino Linotype" w:hAnsi="Palatino Linotype" w:cs="Arial"/>
          <w:b/>
          <w:caps/>
          <w:color w:val="E36C0A" w:themeColor="accent6" w:themeShade="BF"/>
          <w:sz w:val="32"/>
          <w:szCs w:val="32"/>
        </w:rPr>
        <w:t xml:space="preserve"> sociální podnikání</w:t>
      </w:r>
    </w:p>
    <w:p w:rsidR="008F115A" w:rsidRDefault="008F115A" w:rsidP="00A12B27">
      <w:pPr>
        <w:spacing w:after="120"/>
        <w:rPr>
          <w:rFonts w:ascii="Palatino Linotype" w:hAnsi="Palatino Linotype" w:cs="Arial"/>
          <w:b/>
          <w:sz w:val="32"/>
          <w:szCs w:val="32"/>
        </w:rPr>
      </w:pPr>
    </w:p>
    <w:p w:rsidR="00A12B27" w:rsidRPr="00730C42" w:rsidRDefault="00A12B27" w:rsidP="00A12B27">
      <w:pPr>
        <w:spacing w:after="120"/>
        <w:rPr>
          <w:rFonts w:ascii="Palatino Linotype" w:hAnsi="Palatino Linotype" w:cs="Arial"/>
          <w:sz w:val="32"/>
          <w:szCs w:val="32"/>
        </w:rPr>
      </w:pPr>
      <w:r w:rsidRPr="00730C42">
        <w:rPr>
          <w:rFonts w:ascii="Palatino Linotype" w:hAnsi="Palatino Linotype" w:cs="Arial"/>
          <w:b/>
          <w:sz w:val="32"/>
          <w:szCs w:val="32"/>
        </w:rPr>
        <w:t>Datum</w:t>
      </w:r>
      <w:r w:rsidR="00591D85">
        <w:rPr>
          <w:rFonts w:ascii="Palatino Linotype" w:hAnsi="Palatino Linotype" w:cs="Arial"/>
          <w:b/>
          <w:sz w:val="32"/>
          <w:szCs w:val="32"/>
        </w:rPr>
        <w:t xml:space="preserve"> a čas</w:t>
      </w:r>
      <w:r w:rsidRPr="00730C42">
        <w:rPr>
          <w:rFonts w:ascii="Palatino Linotype" w:hAnsi="Palatino Linotype" w:cs="Arial"/>
          <w:b/>
          <w:sz w:val="32"/>
          <w:szCs w:val="32"/>
        </w:rPr>
        <w:t xml:space="preserve"> konání:</w:t>
      </w:r>
      <w:r w:rsidRPr="00730C42">
        <w:rPr>
          <w:rFonts w:ascii="Palatino Linotype" w:hAnsi="Palatino Linotype" w:cs="Arial"/>
          <w:sz w:val="32"/>
          <w:szCs w:val="32"/>
        </w:rPr>
        <w:tab/>
      </w:r>
      <w:r w:rsidR="0072311A" w:rsidRPr="000C66E5">
        <w:rPr>
          <w:rFonts w:ascii="Palatino Linotype" w:hAnsi="Palatino Linotype" w:cs="Arial"/>
          <w:sz w:val="28"/>
          <w:szCs w:val="32"/>
        </w:rPr>
        <w:t>1</w:t>
      </w:r>
      <w:r w:rsidR="008F115A">
        <w:rPr>
          <w:rFonts w:ascii="Palatino Linotype" w:hAnsi="Palatino Linotype" w:cs="Arial"/>
          <w:sz w:val="28"/>
          <w:szCs w:val="32"/>
        </w:rPr>
        <w:t>3</w:t>
      </w:r>
      <w:r w:rsidR="0072311A" w:rsidRPr="000C66E5">
        <w:rPr>
          <w:rFonts w:ascii="Palatino Linotype" w:hAnsi="Palatino Linotype" w:cs="Arial"/>
          <w:sz w:val="28"/>
          <w:szCs w:val="32"/>
        </w:rPr>
        <w:t>. </w:t>
      </w:r>
      <w:r w:rsidR="008F115A">
        <w:rPr>
          <w:rFonts w:ascii="Palatino Linotype" w:hAnsi="Palatino Linotype" w:cs="Arial"/>
          <w:sz w:val="28"/>
          <w:szCs w:val="32"/>
        </w:rPr>
        <w:t>2</w:t>
      </w:r>
      <w:r w:rsidR="0072311A" w:rsidRPr="000C66E5">
        <w:rPr>
          <w:rFonts w:ascii="Palatino Linotype" w:hAnsi="Palatino Linotype" w:cs="Arial"/>
          <w:sz w:val="28"/>
          <w:szCs w:val="32"/>
        </w:rPr>
        <w:t>. 2015</w:t>
      </w:r>
      <w:r w:rsidR="00591D85">
        <w:rPr>
          <w:rFonts w:ascii="Palatino Linotype" w:hAnsi="Palatino Linotype" w:cs="Arial"/>
          <w:sz w:val="28"/>
          <w:szCs w:val="32"/>
        </w:rPr>
        <w:t xml:space="preserve"> v 9:00 hod.</w:t>
      </w:r>
    </w:p>
    <w:p w:rsidR="007E012C" w:rsidRPr="00730C42" w:rsidRDefault="00A12B27" w:rsidP="007E012C">
      <w:pPr>
        <w:spacing w:after="120"/>
        <w:ind w:left="2835" w:hanging="2835"/>
        <w:rPr>
          <w:rFonts w:ascii="Palatino Linotype" w:hAnsi="Palatino Linotype" w:cs="Arial"/>
          <w:b/>
          <w:sz w:val="32"/>
          <w:szCs w:val="32"/>
        </w:rPr>
      </w:pPr>
      <w:r w:rsidRPr="00730C42">
        <w:rPr>
          <w:rFonts w:ascii="Palatino Linotype" w:hAnsi="Palatino Linotype" w:cs="Arial"/>
          <w:b/>
          <w:sz w:val="32"/>
          <w:szCs w:val="32"/>
        </w:rPr>
        <w:t xml:space="preserve">Místo konání: </w:t>
      </w:r>
      <w:r w:rsidRPr="00730C42">
        <w:rPr>
          <w:rFonts w:ascii="Palatino Linotype" w:hAnsi="Palatino Linotype" w:cs="Arial"/>
          <w:b/>
          <w:sz w:val="32"/>
          <w:szCs w:val="32"/>
        </w:rPr>
        <w:tab/>
      </w:r>
      <w:r w:rsidR="00591D85">
        <w:rPr>
          <w:rFonts w:ascii="Palatino Linotype" w:hAnsi="Palatino Linotype" w:cs="Arial"/>
          <w:b/>
          <w:sz w:val="32"/>
          <w:szCs w:val="32"/>
        </w:rPr>
        <w:tab/>
      </w:r>
      <w:r w:rsidR="00591D85" w:rsidRPr="007E012C">
        <w:rPr>
          <w:rFonts w:ascii="Palatino Linotype" w:hAnsi="Palatino Linotype" w:cs="Arial"/>
          <w:b/>
          <w:sz w:val="32"/>
          <w:szCs w:val="32"/>
        </w:rPr>
        <w:t>Tachov</w:t>
      </w:r>
      <w:r w:rsidR="007E012C" w:rsidRPr="007E012C">
        <w:rPr>
          <w:rFonts w:ascii="Palatino Linotype" w:hAnsi="Palatino Linotype" w:cs="Arial"/>
          <w:b/>
          <w:sz w:val="32"/>
          <w:szCs w:val="32"/>
        </w:rPr>
        <w:t>,</w:t>
      </w:r>
      <w:r w:rsidR="007E012C">
        <w:rPr>
          <w:rFonts w:ascii="Palatino Linotype" w:hAnsi="Palatino Linotype" w:cs="Arial"/>
          <w:b/>
          <w:sz w:val="32"/>
          <w:szCs w:val="32"/>
        </w:rPr>
        <w:t xml:space="preserve"> Pivovarská 281, 347 01 (komunitní centrum- bývalá Rybena)</w:t>
      </w:r>
    </w:p>
    <w:p w:rsidR="008F115A" w:rsidRDefault="008F115A" w:rsidP="00B61C65">
      <w:pPr>
        <w:spacing w:after="120"/>
        <w:jc w:val="both"/>
        <w:rPr>
          <w:rFonts w:ascii="Palatino Linotype" w:hAnsi="Palatino Linotype" w:cs="Arial"/>
          <w:sz w:val="24"/>
        </w:rPr>
      </w:pPr>
    </w:p>
    <w:p w:rsidR="00591D85" w:rsidRDefault="00591D85" w:rsidP="00591D85">
      <w:pPr>
        <w:jc w:val="both"/>
        <w:rPr>
          <w:rFonts w:ascii="Palatino Linotype" w:hAnsi="Palatino Linotype" w:cs="Arial"/>
          <w:sz w:val="24"/>
        </w:rPr>
      </w:pPr>
      <w:r>
        <w:rPr>
          <w:rFonts w:ascii="Palatino Linotype" w:hAnsi="Palatino Linotype" w:cs="Arial"/>
          <w:sz w:val="24"/>
        </w:rPr>
        <w:t>Zváni jsou představitelé obcí, nestátních a neziskových organizací</w:t>
      </w:r>
      <w:r w:rsidR="00151BCA">
        <w:rPr>
          <w:rFonts w:ascii="Palatino Linotype" w:hAnsi="Palatino Linotype" w:cs="Arial"/>
          <w:sz w:val="24"/>
        </w:rPr>
        <w:t xml:space="preserve">, podnikatelé a další zájemci, kteří se chtějí dozvědět </w:t>
      </w:r>
      <w:r w:rsidR="00B61C65">
        <w:rPr>
          <w:rFonts w:ascii="Palatino Linotype" w:hAnsi="Palatino Linotype" w:cs="Arial"/>
          <w:sz w:val="24"/>
        </w:rPr>
        <w:t xml:space="preserve">více </w:t>
      </w:r>
      <w:r w:rsidR="00151BCA">
        <w:rPr>
          <w:rFonts w:ascii="Palatino Linotype" w:hAnsi="Palatino Linotype" w:cs="Arial"/>
          <w:sz w:val="24"/>
        </w:rPr>
        <w:t xml:space="preserve">o </w:t>
      </w:r>
      <w:r w:rsidR="00B61C65">
        <w:rPr>
          <w:rFonts w:ascii="Palatino Linotype" w:hAnsi="Palatino Linotype" w:cs="Arial"/>
          <w:sz w:val="24"/>
        </w:rPr>
        <w:t>stavu přípravy SCLLD MAS Zlatá cesta, o.p.s., podkapitoly věnované sociálnímu podnikání. Zpracování SCLLD je nezbytnou podmínkou pro čerpání dotací</w:t>
      </w:r>
      <w:r w:rsidR="00151BCA">
        <w:rPr>
          <w:rFonts w:ascii="Palatino Linotype" w:hAnsi="Palatino Linotype" w:cs="Arial"/>
          <w:sz w:val="24"/>
        </w:rPr>
        <w:t xml:space="preserve"> v</w:t>
      </w:r>
      <w:r w:rsidR="00B83CC8">
        <w:rPr>
          <w:rFonts w:ascii="Palatino Linotype" w:hAnsi="Palatino Linotype" w:cs="Arial"/>
          <w:sz w:val="24"/>
        </w:rPr>
        <w:t> příštím programovém období EU2014+</w:t>
      </w:r>
      <w:r w:rsidR="00151BCA">
        <w:rPr>
          <w:rFonts w:ascii="Palatino Linotype" w:hAnsi="Palatino Linotype" w:cs="Arial"/>
          <w:sz w:val="24"/>
        </w:rPr>
        <w:t xml:space="preserve">. </w:t>
      </w:r>
    </w:p>
    <w:p w:rsidR="00730C42" w:rsidRPr="008F115A" w:rsidRDefault="00591D85" w:rsidP="00B61C65">
      <w:pPr>
        <w:tabs>
          <w:tab w:val="center" w:pos="4607"/>
        </w:tabs>
        <w:rPr>
          <w:rFonts w:ascii="Palatino Linotype" w:hAnsi="Palatino Linotype" w:cs="Arial"/>
          <w:sz w:val="28"/>
        </w:rPr>
      </w:pPr>
      <w:r w:rsidRPr="008F115A">
        <w:rPr>
          <w:rFonts w:ascii="Palatino Linotype" w:hAnsi="Palatino Linotype" w:cs="Arial"/>
          <w:b/>
          <w:sz w:val="28"/>
        </w:rPr>
        <w:t>Program</w:t>
      </w:r>
      <w:r w:rsidR="00151BCA" w:rsidRPr="008F115A">
        <w:rPr>
          <w:rFonts w:ascii="Palatino Linotype" w:hAnsi="Palatino Linotype" w:cs="Arial"/>
          <w:sz w:val="28"/>
        </w:rPr>
        <w:t>:</w:t>
      </w:r>
      <w:r w:rsidR="00B61C65">
        <w:rPr>
          <w:rFonts w:ascii="Palatino Linotype" w:hAnsi="Palatino Linotype" w:cs="Arial"/>
          <w:sz w:val="28"/>
        </w:rPr>
        <w:tab/>
      </w:r>
    </w:p>
    <w:p w:rsidR="00591D85" w:rsidRPr="008F115A" w:rsidRDefault="008F115A" w:rsidP="008F115A">
      <w:pPr>
        <w:rPr>
          <w:rFonts w:ascii="Palatino Linotype" w:hAnsi="Palatino Linotype" w:cs="Arial"/>
          <w:sz w:val="24"/>
        </w:rPr>
      </w:pPr>
      <w:r w:rsidRPr="008F115A">
        <w:rPr>
          <w:rFonts w:ascii="Palatino Linotype" w:hAnsi="Palatino Linotype" w:cs="Arial"/>
          <w:sz w:val="24"/>
        </w:rPr>
        <w:t xml:space="preserve">1) Představení 1. verze </w:t>
      </w:r>
      <w:r>
        <w:rPr>
          <w:rFonts w:ascii="Palatino Linotype" w:hAnsi="Palatino Linotype" w:cs="Arial"/>
          <w:sz w:val="24"/>
        </w:rPr>
        <w:t>podkapitoly Sociální podnikání SCLLD</w:t>
      </w:r>
      <w:r w:rsidRPr="008F115A">
        <w:rPr>
          <w:rFonts w:ascii="Palatino Linotype" w:hAnsi="Palatino Linotype" w:cs="Arial"/>
          <w:sz w:val="24"/>
        </w:rPr>
        <w:t xml:space="preserve"> MAS Zlatá </w:t>
      </w:r>
      <w:r w:rsidR="00B61C65">
        <w:rPr>
          <w:rFonts w:ascii="Palatino Linotype" w:hAnsi="Palatino Linotype" w:cs="Arial"/>
          <w:sz w:val="24"/>
        </w:rPr>
        <w:t>c</w:t>
      </w:r>
      <w:r w:rsidRPr="008F115A">
        <w:rPr>
          <w:rFonts w:ascii="Palatino Linotype" w:hAnsi="Palatino Linotype" w:cs="Arial"/>
          <w:sz w:val="24"/>
        </w:rPr>
        <w:t>esta</w:t>
      </w:r>
      <w:r w:rsidR="00B61C65">
        <w:rPr>
          <w:rFonts w:ascii="Palatino Linotype" w:hAnsi="Palatino Linotype" w:cs="Arial"/>
          <w:sz w:val="24"/>
        </w:rPr>
        <w:t>, o.p.s.</w:t>
      </w:r>
      <w:r w:rsidRPr="008F115A">
        <w:rPr>
          <w:rFonts w:ascii="Palatino Linotype" w:hAnsi="Palatino Linotype" w:cs="Arial"/>
          <w:sz w:val="24"/>
        </w:rPr>
        <w:br/>
        <w:t>2) Doplnění SWOT analýzy</w:t>
      </w:r>
      <w:r>
        <w:rPr>
          <w:rFonts w:ascii="Palatino Linotype" w:hAnsi="Palatino Linotype" w:cs="Arial"/>
          <w:sz w:val="24"/>
        </w:rPr>
        <w:t xml:space="preserve"> rozvoje sociálního podnikání v MAS Zlatá cesta</w:t>
      </w:r>
      <w:r w:rsidRPr="008F115A">
        <w:rPr>
          <w:rFonts w:ascii="Palatino Linotype" w:hAnsi="Palatino Linotype" w:cs="Arial"/>
          <w:sz w:val="24"/>
        </w:rPr>
        <w:br/>
        <w:t>3) Diskuze a upřesnění strategie</w:t>
      </w:r>
      <w:r w:rsidR="00B61C65">
        <w:rPr>
          <w:rFonts w:ascii="Palatino Linotype" w:hAnsi="Palatino Linotype" w:cs="Arial"/>
          <w:sz w:val="24"/>
        </w:rPr>
        <w:t>.</w:t>
      </w:r>
    </w:p>
    <w:p w:rsidR="00730C42" w:rsidRPr="00730C42" w:rsidRDefault="00B83CC8" w:rsidP="00B83CC8">
      <w:pPr>
        <w:jc w:val="both"/>
        <w:rPr>
          <w:rFonts w:ascii="Palatino Linotype" w:hAnsi="Palatino Linotype" w:cs="Arial"/>
          <w:sz w:val="24"/>
        </w:rPr>
      </w:pPr>
      <w:r>
        <w:rPr>
          <w:rFonts w:ascii="Palatino Linotype" w:hAnsi="Palatino Linotype" w:cs="Arial"/>
          <w:sz w:val="24"/>
        </w:rPr>
        <w:t>Odhadovaná délka konání akce přibližně 2 - 3 hodiny podle zájmu účastníků.</w:t>
      </w:r>
    </w:p>
    <w:p w:rsidR="00B83CC8" w:rsidRDefault="00B83CC8" w:rsidP="00730C42">
      <w:pPr>
        <w:jc w:val="both"/>
        <w:rPr>
          <w:rFonts w:ascii="Palatino Linotype" w:hAnsi="Palatino Linotype" w:cs="Arial"/>
          <w:sz w:val="24"/>
        </w:rPr>
      </w:pPr>
      <w:r>
        <w:rPr>
          <w:rFonts w:ascii="Palatino Linotype" w:hAnsi="Palatino Linotype" w:cs="Arial"/>
          <w:sz w:val="24"/>
        </w:rPr>
        <w:t xml:space="preserve">Pořadatelem akce je MAS Zlatá cesta, o.p.s. ve spolupráci s externím zpracovatelem – družstvem PPSD Personální a poradenské družstvo. </w:t>
      </w:r>
    </w:p>
    <w:p w:rsidR="00730C42" w:rsidRPr="00AC0F34" w:rsidRDefault="00A12B27" w:rsidP="000C66E5">
      <w:pPr>
        <w:jc w:val="both"/>
        <w:rPr>
          <w:rFonts w:ascii="Palatino Linotype" w:hAnsi="Palatino Linotype" w:cs="Arial"/>
          <w:b/>
          <w:sz w:val="24"/>
        </w:rPr>
      </w:pPr>
      <w:r w:rsidRPr="00B83CC8">
        <w:rPr>
          <w:rFonts w:ascii="Palatino Linotype" w:hAnsi="Palatino Linotype" w:cs="Arial"/>
          <w:b/>
          <w:sz w:val="24"/>
        </w:rPr>
        <w:t>Přihlásit se můžete na kontaktní adrese</w:t>
      </w:r>
      <w:r w:rsidR="007E012C">
        <w:rPr>
          <w:rFonts w:ascii="Palatino Linotype" w:hAnsi="Palatino Linotype" w:cs="Arial"/>
          <w:b/>
          <w:sz w:val="24"/>
        </w:rPr>
        <w:t xml:space="preserve"> </w:t>
      </w:r>
      <w:hyperlink r:id="rId7" w:history="1">
        <w:r w:rsidR="007E012C" w:rsidRPr="006F1117">
          <w:rPr>
            <w:rStyle w:val="Hypertextovodkaz"/>
            <w:rFonts w:ascii="Palatino Linotype" w:hAnsi="Palatino Linotype" w:cs="Arial"/>
            <w:b/>
            <w:sz w:val="24"/>
          </w:rPr>
          <w:t>mas@zlatacesta.cz</w:t>
        </w:r>
      </w:hyperlink>
      <w:r w:rsidR="00A52B4C" w:rsidRPr="00B83CC8">
        <w:rPr>
          <w:rFonts w:ascii="Palatino Linotype" w:hAnsi="Palatino Linotype" w:cs="Arial"/>
          <w:b/>
          <w:sz w:val="24"/>
        </w:rPr>
        <w:t xml:space="preserve">, případně </w:t>
      </w:r>
      <w:r w:rsidR="00AC0F34">
        <w:rPr>
          <w:rFonts w:ascii="Palatino Linotype" w:hAnsi="Palatino Linotype" w:cs="Arial"/>
          <w:b/>
          <w:sz w:val="24"/>
        </w:rPr>
        <w:t xml:space="preserve">na telefonním čísle </w:t>
      </w:r>
      <w:r w:rsidR="00AC0F34" w:rsidRPr="00AC0F34">
        <w:rPr>
          <w:rFonts w:ascii="Palatino Linotype" w:hAnsi="Palatino Linotype" w:cs="Arial"/>
          <w:b/>
          <w:sz w:val="24"/>
        </w:rPr>
        <w:t>727 844</w:t>
      </w:r>
      <w:r w:rsidR="00AC0F34">
        <w:rPr>
          <w:rFonts w:ascii="Palatino Linotype" w:hAnsi="Palatino Linotype" w:cs="Arial"/>
          <w:b/>
          <w:sz w:val="24"/>
        </w:rPr>
        <w:t> </w:t>
      </w:r>
      <w:r w:rsidR="00AC0F34" w:rsidRPr="00AC0F34">
        <w:rPr>
          <w:rFonts w:ascii="Palatino Linotype" w:hAnsi="Palatino Linotype" w:cs="Arial"/>
          <w:b/>
          <w:sz w:val="24"/>
        </w:rPr>
        <w:t>268</w:t>
      </w:r>
      <w:r w:rsidR="00AC0F34">
        <w:rPr>
          <w:rFonts w:ascii="Palatino Linotype" w:hAnsi="Palatino Linotype" w:cs="Arial"/>
          <w:b/>
          <w:sz w:val="24"/>
        </w:rPr>
        <w:t xml:space="preserve">, a to </w:t>
      </w:r>
      <w:r w:rsidR="00B83CC8" w:rsidRPr="00B83CC8">
        <w:rPr>
          <w:rFonts w:ascii="Palatino Linotype" w:hAnsi="Palatino Linotype" w:cs="Arial"/>
          <w:b/>
          <w:sz w:val="24"/>
        </w:rPr>
        <w:t xml:space="preserve">do </w:t>
      </w:r>
      <w:r w:rsidR="00B61C65">
        <w:rPr>
          <w:rFonts w:ascii="Palatino Linotype" w:hAnsi="Palatino Linotype" w:cs="Arial"/>
          <w:b/>
          <w:sz w:val="24"/>
        </w:rPr>
        <w:t>10</w:t>
      </w:r>
      <w:r w:rsidR="00B83CC8" w:rsidRPr="00B83CC8">
        <w:rPr>
          <w:rFonts w:ascii="Palatino Linotype" w:hAnsi="Palatino Linotype" w:cs="Arial"/>
          <w:b/>
          <w:sz w:val="24"/>
        </w:rPr>
        <w:t>. </w:t>
      </w:r>
      <w:r w:rsidR="00B61C65">
        <w:rPr>
          <w:rFonts w:ascii="Palatino Linotype" w:hAnsi="Palatino Linotype" w:cs="Arial"/>
          <w:b/>
          <w:sz w:val="24"/>
        </w:rPr>
        <w:t>2</w:t>
      </w:r>
      <w:r w:rsidR="00B83CC8" w:rsidRPr="00B83CC8">
        <w:rPr>
          <w:rFonts w:ascii="Palatino Linotype" w:hAnsi="Palatino Linotype" w:cs="Arial"/>
          <w:b/>
          <w:sz w:val="24"/>
        </w:rPr>
        <w:t>. 2015</w:t>
      </w:r>
    </w:p>
    <w:sectPr w:rsidR="00730C42" w:rsidRPr="00AC0F34" w:rsidSect="00B61C65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3FC" w:rsidRDefault="00FC33FC" w:rsidP="00A12B27">
      <w:pPr>
        <w:spacing w:after="0" w:line="240" w:lineRule="auto"/>
      </w:pPr>
      <w:r>
        <w:separator/>
      </w:r>
    </w:p>
  </w:endnote>
  <w:endnote w:type="continuationSeparator" w:id="0">
    <w:p w:rsidR="00FC33FC" w:rsidRDefault="00FC33FC" w:rsidP="00A1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3FC" w:rsidRDefault="00FC33FC" w:rsidP="00A12B27">
      <w:pPr>
        <w:spacing w:after="0" w:line="240" w:lineRule="auto"/>
      </w:pPr>
      <w:r>
        <w:separator/>
      </w:r>
    </w:p>
  </w:footnote>
  <w:footnote w:type="continuationSeparator" w:id="0">
    <w:p w:rsidR="00FC33FC" w:rsidRDefault="00FC33FC" w:rsidP="00A12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48E" w:rsidRDefault="00B9748E">
    <w:pPr>
      <w:pStyle w:val="Zhlav"/>
    </w:pPr>
    <w:r>
      <w:rPr>
        <w:noProof/>
        <w:lang w:eastAsia="cs-CZ"/>
      </w:rPr>
      <w:drawing>
        <wp:inline distT="0" distB="0" distL="0" distR="0">
          <wp:extent cx="1500991" cy="677791"/>
          <wp:effectExtent l="19050" t="0" r="3959" b="0"/>
          <wp:docPr id="1" name="Obrázek 0" descr="logo 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4574" cy="679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2312C"/>
    <w:multiLevelType w:val="hybridMultilevel"/>
    <w:tmpl w:val="524ED910"/>
    <w:lvl w:ilvl="0" w:tplc="39AA7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01"/>
    <w:rsid w:val="00063258"/>
    <w:rsid w:val="000C66E5"/>
    <w:rsid w:val="00111C72"/>
    <w:rsid w:val="00151BCA"/>
    <w:rsid w:val="003C40F1"/>
    <w:rsid w:val="00416A01"/>
    <w:rsid w:val="004A6C5C"/>
    <w:rsid w:val="004B180F"/>
    <w:rsid w:val="00570848"/>
    <w:rsid w:val="00591D85"/>
    <w:rsid w:val="006D22C6"/>
    <w:rsid w:val="0072311A"/>
    <w:rsid w:val="00730C42"/>
    <w:rsid w:val="007A377D"/>
    <w:rsid w:val="007C304F"/>
    <w:rsid w:val="007E012C"/>
    <w:rsid w:val="008F115A"/>
    <w:rsid w:val="009701DE"/>
    <w:rsid w:val="00A1011F"/>
    <w:rsid w:val="00A12B27"/>
    <w:rsid w:val="00A52B4C"/>
    <w:rsid w:val="00A8549D"/>
    <w:rsid w:val="00AC0F34"/>
    <w:rsid w:val="00B461C5"/>
    <w:rsid w:val="00B61C65"/>
    <w:rsid w:val="00B7334A"/>
    <w:rsid w:val="00B83CC8"/>
    <w:rsid w:val="00B9748E"/>
    <w:rsid w:val="00E461C4"/>
    <w:rsid w:val="00E63F8A"/>
    <w:rsid w:val="00FC3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9C6D6B-2983-40C8-A0C1-6B9BF59A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2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2B27"/>
  </w:style>
  <w:style w:type="paragraph" w:styleId="Zpat">
    <w:name w:val="footer"/>
    <w:basedOn w:val="Normln"/>
    <w:link w:val="ZpatChar"/>
    <w:uiPriority w:val="99"/>
    <w:unhideWhenUsed/>
    <w:rsid w:val="00A12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2B27"/>
  </w:style>
  <w:style w:type="paragraph" w:styleId="Textbubliny">
    <w:name w:val="Balloon Text"/>
    <w:basedOn w:val="Normln"/>
    <w:link w:val="TextbublinyChar"/>
    <w:uiPriority w:val="99"/>
    <w:semiHidden/>
    <w:unhideWhenUsed/>
    <w:rsid w:val="00A12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B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30C4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51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s@zlataces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Edita</cp:lastModifiedBy>
  <cp:revision>3</cp:revision>
  <cp:lastPrinted>2013-07-18T05:46:00Z</cp:lastPrinted>
  <dcterms:created xsi:type="dcterms:W3CDTF">2017-07-24T09:45:00Z</dcterms:created>
  <dcterms:modified xsi:type="dcterms:W3CDTF">2017-07-24T09:45:00Z</dcterms:modified>
</cp:coreProperties>
</file>